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64" w:rsidRDefault="001C6C64"/>
    <w:p w:rsidR="0025780C" w:rsidRDefault="0025780C"/>
    <w:p w:rsidR="0025780C" w:rsidRPr="00BB404F" w:rsidRDefault="0025780C" w:rsidP="0025780C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AGM 202</w:t>
      </w:r>
      <w:r w:rsidR="006E6DDF">
        <w:rPr>
          <w:sz w:val="28"/>
          <w:szCs w:val="28"/>
          <w:u w:val="single"/>
        </w:rPr>
        <w:t>3</w:t>
      </w:r>
    </w:p>
    <w:p w:rsidR="0025780C" w:rsidRPr="00E5224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rPr>
          <w:sz w:val="24"/>
          <w:szCs w:val="24"/>
        </w:rPr>
        <w:t>Adoption of standing orders</w:t>
      </w:r>
    </w:p>
    <w:p w:rsidR="0025780C" w:rsidRPr="00E5224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rPr>
          <w:sz w:val="24"/>
          <w:szCs w:val="24"/>
        </w:rPr>
        <w:t>Appointment of tellers</w:t>
      </w:r>
    </w:p>
    <w:p w:rsidR="0025780C" w:rsidRPr="00E5224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rPr>
          <w:sz w:val="24"/>
          <w:szCs w:val="24"/>
        </w:rPr>
        <w:t>Consideration of minutes of 20</w:t>
      </w:r>
      <w:r>
        <w:rPr>
          <w:sz w:val="24"/>
          <w:szCs w:val="24"/>
        </w:rPr>
        <w:t>2</w:t>
      </w:r>
      <w:r w:rsidR="00B92458">
        <w:rPr>
          <w:sz w:val="24"/>
          <w:szCs w:val="24"/>
        </w:rPr>
        <w:t>2</w:t>
      </w:r>
      <w:r w:rsidRPr="00E52245">
        <w:rPr>
          <w:sz w:val="24"/>
          <w:szCs w:val="24"/>
        </w:rPr>
        <w:t xml:space="preserve"> AGM</w:t>
      </w:r>
    </w:p>
    <w:p w:rsidR="0025780C" w:rsidRPr="00E5224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rPr>
          <w:sz w:val="24"/>
          <w:szCs w:val="24"/>
        </w:rPr>
        <w:t>Chairpersons / Secretary’s reports</w:t>
      </w:r>
      <w:r w:rsidRPr="00E52245">
        <w:rPr>
          <w:sz w:val="24"/>
          <w:szCs w:val="24"/>
        </w:rPr>
        <w:tab/>
      </w:r>
      <w:r w:rsidRPr="00E52245">
        <w:rPr>
          <w:sz w:val="24"/>
          <w:szCs w:val="24"/>
        </w:rPr>
        <w:tab/>
      </w:r>
      <w:r w:rsidRPr="00E52245">
        <w:rPr>
          <w:sz w:val="24"/>
          <w:szCs w:val="24"/>
        </w:rPr>
        <w:tab/>
      </w:r>
      <w:r>
        <w:t>V. Hennessy / Patsy Kearns</w:t>
      </w:r>
    </w:p>
    <w:p w:rsidR="0025780C" w:rsidRPr="00E44C7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rPr>
          <w:sz w:val="24"/>
          <w:szCs w:val="24"/>
        </w:rPr>
        <w:t>Treasurer’s Report – Fund</w:t>
      </w:r>
      <w:r>
        <w:rPr>
          <w:sz w:val="24"/>
          <w:szCs w:val="24"/>
        </w:rPr>
        <w:t>raising &amp; Finance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Paul Jacobs / </w:t>
      </w:r>
      <w:proofErr w:type="spellStart"/>
      <w:r>
        <w:t>Eoghan</w:t>
      </w:r>
      <w:proofErr w:type="spellEnd"/>
      <w:r>
        <w:t xml:space="preserve"> Redmond</w:t>
      </w:r>
    </w:p>
    <w:p w:rsidR="0025780C" w:rsidRPr="00E5224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rPr>
          <w:sz w:val="24"/>
          <w:szCs w:val="24"/>
        </w:rPr>
        <w:t>Financial Statements.</w:t>
      </w:r>
      <w:r w:rsidRPr="00E52245">
        <w:rPr>
          <w:sz w:val="24"/>
          <w:szCs w:val="24"/>
        </w:rPr>
        <w:tab/>
      </w:r>
      <w:r w:rsidRPr="00E52245">
        <w:rPr>
          <w:sz w:val="24"/>
          <w:szCs w:val="24"/>
        </w:rPr>
        <w:tab/>
      </w:r>
      <w:r w:rsidRPr="00E52245">
        <w:rPr>
          <w:sz w:val="24"/>
          <w:szCs w:val="24"/>
        </w:rPr>
        <w:tab/>
      </w:r>
      <w:r w:rsidRPr="00E52245">
        <w:rPr>
          <w:sz w:val="24"/>
          <w:szCs w:val="24"/>
        </w:rPr>
        <w:tab/>
      </w:r>
      <w:r w:rsidRPr="00E52245">
        <w:rPr>
          <w:sz w:val="24"/>
          <w:szCs w:val="24"/>
        </w:rPr>
        <w:tab/>
      </w:r>
      <w:r>
        <w:t>Paul Jacobs</w:t>
      </w:r>
    </w:p>
    <w:p w:rsidR="0025780C" w:rsidRPr="00E52245" w:rsidRDefault="0025780C" w:rsidP="002578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52245">
        <w:t>Facilities &amp; Social &amp; Marketing / Club Strategy</w:t>
      </w:r>
      <w:r>
        <w:t xml:space="preserve">     </w:t>
      </w:r>
      <w:r w:rsidRPr="0025780C">
        <w:rPr>
          <w:sz w:val="20"/>
          <w:szCs w:val="20"/>
        </w:rPr>
        <w:t xml:space="preserve">JJ </w:t>
      </w:r>
      <w:proofErr w:type="spellStart"/>
      <w:r w:rsidRPr="0025780C">
        <w:rPr>
          <w:sz w:val="20"/>
          <w:szCs w:val="20"/>
        </w:rPr>
        <w:t>O’Mahony</w:t>
      </w:r>
      <w:proofErr w:type="spellEnd"/>
      <w:r w:rsidRPr="0025780C">
        <w:rPr>
          <w:sz w:val="20"/>
          <w:szCs w:val="20"/>
        </w:rPr>
        <w:t xml:space="preserve"> / Tommy Daly /</w:t>
      </w:r>
      <w:r>
        <w:t xml:space="preserve"> Mary Gallagher</w:t>
      </w:r>
    </w:p>
    <w:p w:rsidR="0025780C" w:rsidRPr="00040EDA" w:rsidRDefault="0025780C" w:rsidP="0025780C">
      <w:pPr>
        <w:pStyle w:val="NoSpacing"/>
        <w:numPr>
          <w:ilvl w:val="0"/>
          <w:numId w:val="1"/>
        </w:numPr>
      </w:pPr>
      <w:r>
        <w:rPr>
          <w:sz w:val="24"/>
          <w:szCs w:val="24"/>
        </w:rPr>
        <w:t xml:space="preserve">Reports – </w:t>
      </w:r>
      <w:r w:rsidRPr="00040EDA">
        <w:t xml:space="preserve">Child Protection, Camogie, Juvenile hurling, Adult hurling, </w:t>
      </w:r>
      <w:proofErr w:type="spellStart"/>
      <w:r w:rsidRPr="00040EDA">
        <w:t>Rounders</w:t>
      </w:r>
      <w:proofErr w:type="spellEnd"/>
      <w:r w:rsidRPr="00040EDA">
        <w:t>, Handball.</w:t>
      </w:r>
    </w:p>
    <w:p w:rsidR="0025780C" w:rsidRPr="008556EF" w:rsidRDefault="0025780C" w:rsidP="0025780C">
      <w:r>
        <w:rPr>
          <w:sz w:val="24"/>
          <w:szCs w:val="24"/>
        </w:rPr>
        <w:t xml:space="preserve">       9.   Coaching &amp; Develop, U.A.P. &amp; Summer Camp.   </w:t>
      </w:r>
      <w:r>
        <w:t xml:space="preserve">Patricia </w:t>
      </w:r>
      <w:proofErr w:type="spellStart"/>
      <w:r>
        <w:t>Halton</w:t>
      </w:r>
      <w:proofErr w:type="spellEnd"/>
      <w:r>
        <w:t xml:space="preserve"> / P McKenzie/ P McManus </w:t>
      </w:r>
    </w:p>
    <w:p w:rsidR="0025780C" w:rsidRDefault="0025780C" w:rsidP="0025780C">
      <w:pPr>
        <w:tabs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t xml:space="preserve">       10. Election of Officers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                                              </w:t>
      </w:r>
      <w:r>
        <w:rPr>
          <w:b/>
        </w:rPr>
        <w:t>Outgoing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</w:t>
      </w:r>
      <w:r>
        <w:rPr>
          <w:b/>
          <w:u w:val="single"/>
        </w:rPr>
        <w:t xml:space="preserve">                                                                            </w:t>
      </w:r>
    </w:p>
    <w:p w:rsidR="0025780C" w:rsidRDefault="0025780C" w:rsidP="0025780C">
      <w:pPr>
        <w:ind w:left="851"/>
        <w:rPr>
          <w:sz w:val="16"/>
          <w:szCs w:val="16"/>
        </w:rPr>
      </w:pPr>
      <w:r>
        <w:rPr>
          <w:sz w:val="24"/>
          <w:szCs w:val="24"/>
        </w:rPr>
        <w:t>President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Philomena Crampton</w:t>
      </w:r>
      <w:r>
        <w:rPr>
          <w:sz w:val="16"/>
          <w:szCs w:val="16"/>
        </w:rPr>
        <w:t xml:space="preserve">   </w:t>
      </w:r>
    </w:p>
    <w:p w:rsidR="0025780C" w:rsidRDefault="0025780C" w:rsidP="0025780C">
      <w:pPr>
        <w:ind w:left="851"/>
        <w:rPr>
          <w:sz w:val="16"/>
          <w:szCs w:val="16"/>
        </w:rPr>
      </w:pPr>
      <w:r>
        <w:rPr>
          <w:sz w:val="24"/>
          <w:szCs w:val="24"/>
        </w:rPr>
        <w:t>Vice President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John Ryan</w:t>
      </w:r>
    </w:p>
    <w:p w:rsidR="0025780C" w:rsidRDefault="0025780C" w:rsidP="0025780C">
      <w:pPr>
        <w:ind w:left="851"/>
        <w:rPr>
          <w:sz w:val="16"/>
          <w:szCs w:val="16"/>
        </w:rPr>
      </w:pPr>
      <w:proofErr w:type="gramStart"/>
      <w:r>
        <w:rPr>
          <w:sz w:val="24"/>
          <w:szCs w:val="24"/>
        </w:rPr>
        <w:t>Chairperson.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Vincent Hennessy</w:t>
      </w:r>
    </w:p>
    <w:p w:rsidR="0025780C" w:rsidRDefault="0025780C" w:rsidP="0025780C">
      <w:pPr>
        <w:ind w:left="851"/>
        <w:rPr>
          <w:sz w:val="16"/>
          <w:szCs w:val="16"/>
        </w:rPr>
      </w:pPr>
      <w:r>
        <w:rPr>
          <w:sz w:val="24"/>
          <w:szCs w:val="24"/>
        </w:rPr>
        <w:t>Vice chairperson</w:t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Aidan O’Sullivan</w:t>
      </w:r>
    </w:p>
    <w:p w:rsidR="0025780C" w:rsidRDefault="0025780C" w:rsidP="0025780C">
      <w:pPr>
        <w:ind w:left="851"/>
      </w:pPr>
      <w:r>
        <w:rPr>
          <w:sz w:val="24"/>
          <w:szCs w:val="24"/>
        </w:rPr>
        <w:t>Secretary / Registrar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Patsy Kearns</w:t>
      </w:r>
    </w:p>
    <w:p w:rsidR="0025780C" w:rsidRPr="00F15B8F" w:rsidRDefault="0025780C" w:rsidP="0025780C">
      <w:pPr>
        <w:ind w:left="851"/>
        <w:rPr>
          <w:sz w:val="24"/>
          <w:szCs w:val="24"/>
        </w:rPr>
      </w:pPr>
      <w:r w:rsidRPr="00F15B8F">
        <w:rPr>
          <w:sz w:val="24"/>
          <w:szCs w:val="24"/>
        </w:rPr>
        <w:t>Assistant Secretary</w:t>
      </w:r>
      <w:r w:rsidRPr="00F15B8F">
        <w:rPr>
          <w:sz w:val="24"/>
          <w:szCs w:val="24"/>
        </w:rPr>
        <w:tab/>
      </w:r>
      <w:r w:rsidRPr="00F15B8F">
        <w:rPr>
          <w:sz w:val="24"/>
          <w:szCs w:val="24"/>
        </w:rPr>
        <w:tab/>
      </w:r>
      <w:r w:rsidRPr="00F15B8F">
        <w:rPr>
          <w:sz w:val="24"/>
          <w:szCs w:val="24"/>
        </w:rPr>
        <w:tab/>
      </w:r>
      <w:r w:rsidRPr="00F15B8F">
        <w:rPr>
          <w:sz w:val="24"/>
          <w:szCs w:val="24"/>
        </w:rPr>
        <w:tab/>
      </w:r>
      <w:r w:rsidRPr="00F15B8F">
        <w:rPr>
          <w:sz w:val="24"/>
          <w:szCs w:val="24"/>
        </w:rPr>
        <w:tab/>
      </w:r>
    </w:p>
    <w:p w:rsidR="0025780C" w:rsidRDefault="0025780C" w:rsidP="0025780C">
      <w:pPr>
        <w:ind w:left="851"/>
      </w:pPr>
      <w:r>
        <w:rPr>
          <w:sz w:val="24"/>
          <w:szCs w:val="24"/>
        </w:rPr>
        <w:t>Treasurer</w:t>
      </w:r>
      <w:r>
        <w:rPr>
          <w:sz w:val="24"/>
          <w:szCs w:val="24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Paul Jacobs</w:t>
      </w:r>
    </w:p>
    <w:p w:rsidR="0025780C" w:rsidRDefault="0025780C" w:rsidP="0025780C">
      <w:pPr>
        <w:ind w:left="851"/>
        <w:rPr>
          <w:sz w:val="16"/>
          <w:szCs w:val="16"/>
        </w:rPr>
      </w:pPr>
      <w:r w:rsidRPr="004318F0">
        <w:rPr>
          <w:sz w:val="24"/>
          <w:szCs w:val="24"/>
        </w:rPr>
        <w:t>Assistant Treasurer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Eoghan</w:t>
      </w:r>
      <w:proofErr w:type="spellEnd"/>
      <w:r>
        <w:t xml:space="preserve"> Redmond</w:t>
      </w:r>
    </w:p>
    <w:p w:rsidR="0025780C" w:rsidRDefault="0025780C" w:rsidP="0025780C">
      <w:pPr>
        <w:ind w:left="851"/>
      </w:pPr>
      <w:proofErr w:type="gramStart"/>
      <w:r>
        <w:rPr>
          <w:sz w:val="24"/>
          <w:szCs w:val="24"/>
        </w:rPr>
        <w:t>P.R.O.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t>Daithi</w:t>
      </w:r>
      <w:proofErr w:type="spellEnd"/>
      <w:r>
        <w:t xml:space="preserve"> Ó </w:t>
      </w:r>
      <w:proofErr w:type="spellStart"/>
      <w:r>
        <w:t>hAoláin</w:t>
      </w:r>
      <w:proofErr w:type="spellEnd"/>
    </w:p>
    <w:p w:rsidR="0025780C" w:rsidRDefault="0025780C" w:rsidP="0025780C">
      <w:pPr>
        <w:ind w:left="851"/>
        <w:rPr>
          <w:sz w:val="24"/>
          <w:szCs w:val="24"/>
        </w:rPr>
      </w:pPr>
      <w:r>
        <w:rPr>
          <w:sz w:val="24"/>
          <w:szCs w:val="24"/>
        </w:rPr>
        <w:t>Irish language &amp; Culture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Orla Jacobs</w:t>
      </w:r>
    </w:p>
    <w:p w:rsidR="0025780C" w:rsidRDefault="0025780C" w:rsidP="0025780C">
      <w:pPr>
        <w:ind w:left="851"/>
      </w:pPr>
      <w:proofErr w:type="spellStart"/>
      <w:r>
        <w:rPr>
          <w:sz w:val="24"/>
          <w:szCs w:val="24"/>
        </w:rPr>
        <w:t>Co.Board</w:t>
      </w:r>
      <w:proofErr w:type="spellEnd"/>
      <w:r>
        <w:rPr>
          <w:sz w:val="24"/>
          <w:szCs w:val="24"/>
        </w:rPr>
        <w:t xml:space="preserve"> Delegate.</w:t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John Ryan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780C" w:rsidRDefault="0025780C" w:rsidP="0025780C">
      <w:pPr>
        <w:ind w:left="851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shd w:val="clear" w:color="auto" w:fill="FFFFFF"/>
        </w:rPr>
        <w:t>Club Juvenile Coaching Coordinator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</w:rPr>
        <w:t>Paul McKenzie</w:t>
      </w:r>
    </w:p>
    <w:p w:rsidR="0025780C" w:rsidRDefault="0025780C" w:rsidP="0025780C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Committee Members</w:t>
      </w:r>
      <w:r w:rsidR="000C5281">
        <w:rPr>
          <w:color w:val="000000"/>
          <w:sz w:val="24"/>
          <w:szCs w:val="24"/>
        </w:rPr>
        <w:t xml:space="preserve"> – outgoing:-</w:t>
      </w:r>
      <w:r>
        <w:rPr>
          <w:color w:val="000000"/>
          <w:sz w:val="24"/>
          <w:szCs w:val="24"/>
        </w:rPr>
        <w:tab/>
      </w:r>
    </w:p>
    <w:p w:rsidR="0025780C" w:rsidRDefault="0025780C" w:rsidP="000C5281">
      <w:pPr>
        <w:spacing w:line="276" w:lineRule="auto"/>
        <w:ind w:left="1276"/>
      </w:pPr>
      <w:r w:rsidRPr="00351235">
        <w:t xml:space="preserve">Vincent Hennessy  </w:t>
      </w:r>
      <w:r>
        <w:t xml:space="preserve">Gerry </w:t>
      </w:r>
      <w:proofErr w:type="spellStart"/>
      <w:r>
        <w:t>Halton</w:t>
      </w:r>
      <w:proofErr w:type="spellEnd"/>
      <w:r>
        <w:t xml:space="preserve">, Vincent Hoban, </w:t>
      </w:r>
      <w:proofErr w:type="spellStart"/>
      <w:r>
        <w:t>Rosarii</w:t>
      </w:r>
      <w:proofErr w:type="spellEnd"/>
      <w:r>
        <w:t xml:space="preserve"> Kelly, </w:t>
      </w:r>
      <w:r w:rsidRPr="00351235">
        <w:t xml:space="preserve">Jenny Kearns, </w:t>
      </w:r>
      <w:proofErr w:type="spellStart"/>
      <w:r w:rsidRPr="00351235">
        <w:t>Eoghan</w:t>
      </w:r>
      <w:proofErr w:type="spellEnd"/>
      <w:r w:rsidRPr="00351235">
        <w:t xml:space="preserve"> Redmond, Patsy Kearns, Gabrielle McCarron, Paul Jacobs,</w:t>
      </w:r>
      <w:r>
        <w:t xml:space="preserve"> </w:t>
      </w:r>
      <w:proofErr w:type="spellStart"/>
      <w:r>
        <w:t>Daithi</w:t>
      </w:r>
      <w:proofErr w:type="spellEnd"/>
      <w:r>
        <w:t xml:space="preserve"> Ó </w:t>
      </w:r>
      <w:proofErr w:type="spellStart"/>
      <w:r>
        <w:t>hAoláin</w:t>
      </w:r>
      <w:proofErr w:type="spellEnd"/>
      <w:r>
        <w:t xml:space="preserve">, Cian O’Carroll, Mary Moore, John Ryan, Brian Flannery, Patricia </w:t>
      </w:r>
      <w:proofErr w:type="spellStart"/>
      <w:r>
        <w:t>Halton</w:t>
      </w:r>
      <w:proofErr w:type="spellEnd"/>
      <w:r>
        <w:t>, Karen Jordan, Paul McKenzie, Aidan O’Sullivan, Michael Murphy, Paul McManus, Orla Jacobs, Jim Nolan</w:t>
      </w:r>
    </w:p>
    <w:p w:rsidR="0025780C" w:rsidRPr="00AB19A8" w:rsidRDefault="0025780C" w:rsidP="0025780C">
      <w:pPr>
        <w:spacing w:line="276" w:lineRule="auto"/>
        <w:rPr>
          <w:sz w:val="16"/>
          <w:szCs w:val="16"/>
        </w:rPr>
      </w:pPr>
    </w:p>
    <w:p w:rsidR="0025780C" w:rsidRDefault="0025780C" w:rsidP="0025780C">
      <w:pPr>
        <w:ind w:left="131" w:firstLine="720"/>
        <w:rPr>
          <w:sz w:val="24"/>
          <w:szCs w:val="24"/>
        </w:rPr>
      </w:pPr>
      <w:r>
        <w:rPr>
          <w:sz w:val="24"/>
          <w:szCs w:val="24"/>
        </w:rPr>
        <w:t>Juvenile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19CF">
        <w:t>Gabrielle Breathnach</w:t>
      </w:r>
      <w:bookmarkStart w:id="0" w:name="_GoBack"/>
      <w:bookmarkEnd w:id="0"/>
    </w:p>
    <w:p w:rsidR="0025780C" w:rsidRDefault="0025780C" w:rsidP="0025780C">
      <w:pPr>
        <w:ind w:left="851"/>
        <w:rPr>
          <w:sz w:val="16"/>
          <w:szCs w:val="16"/>
        </w:rPr>
      </w:pPr>
      <w:r>
        <w:rPr>
          <w:sz w:val="24"/>
          <w:szCs w:val="24"/>
        </w:rPr>
        <w:t>Child welfare officer</w:t>
      </w:r>
      <w:r>
        <w:rPr>
          <w:sz w:val="24"/>
          <w:szCs w:val="24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Karen Jordan</w:t>
      </w:r>
    </w:p>
    <w:p w:rsidR="0025780C" w:rsidRDefault="0025780C" w:rsidP="0025780C">
      <w:pPr>
        <w:ind w:left="851"/>
        <w:rPr>
          <w:sz w:val="16"/>
          <w:szCs w:val="16"/>
        </w:rPr>
      </w:pPr>
      <w:r>
        <w:rPr>
          <w:sz w:val="24"/>
          <w:szCs w:val="24"/>
        </w:rPr>
        <w:t>Designated person</w:t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Mary Moore</w:t>
      </w:r>
    </w:p>
    <w:p w:rsidR="0025780C" w:rsidRDefault="0025780C" w:rsidP="0025780C">
      <w:pPr>
        <w:ind w:left="851"/>
      </w:pPr>
      <w:r>
        <w:rPr>
          <w:sz w:val="24"/>
          <w:szCs w:val="24"/>
        </w:rPr>
        <w:t>Healthy Club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2458">
        <w:t xml:space="preserve">Gabrielle </w:t>
      </w:r>
      <w:proofErr w:type="spellStart"/>
      <w:r w:rsidR="00B92458">
        <w:t>Breathnach</w:t>
      </w:r>
      <w:proofErr w:type="spellEnd"/>
    </w:p>
    <w:p w:rsidR="000C5281" w:rsidRDefault="0025780C" w:rsidP="0025780C">
      <w:pPr>
        <w:ind w:left="5670" w:hanging="496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E58E6">
        <w:rPr>
          <w:sz w:val="24"/>
          <w:szCs w:val="24"/>
        </w:rPr>
        <w:t>Facilities Committee Membership 2022</w:t>
      </w:r>
      <w:r>
        <w:rPr>
          <w:sz w:val="24"/>
          <w:szCs w:val="24"/>
        </w:rPr>
        <w:t xml:space="preserve">:- </w:t>
      </w:r>
    </w:p>
    <w:p w:rsidR="0025780C" w:rsidRDefault="0025780C" w:rsidP="000C5281">
      <w:pPr>
        <w:ind w:left="2552" w:hanging="1112"/>
        <w:rPr>
          <w:sz w:val="22"/>
          <w:szCs w:val="22"/>
        </w:rPr>
      </w:pPr>
      <w:r>
        <w:rPr>
          <w:sz w:val="24"/>
          <w:szCs w:val="24"/>
        </w:rPr>
        <w:t>Outgoing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</w:t>
      </w:r>
      <w:r w:rsidRPr="004E58E6">
        <w:rPr>
          <w:sz w:val="22"/>
          <w:szCs w:val="22"/>
        </w:rPr>
        <w:t xml:space="preserve">V. Hennessy, V. </w:t>
      </w:r>
      <w:proofErr w:type="spellStart"/>
      <w:r w:rsidRPr="004E58E6">
        <w:rPr>
          <w:sz w:val="22"/>
          <w:szCs w:val="22"/>
        </w:rPr>
        <w:t>Hoban,B</w:t>
      </w:r>
      <w:proofErr w:type="spellEnd"/>
      <w:r w:rsidRPr="004E58E6">
        <w:rPr>
          <w:sz w:val="22"/>
          <w:szCs w:val="22"/>
        </w:rPr>
        <w:t>. Flannery</w:t>
      </w:r>
      <w:r>
        <w:rPr>
          <w:sz w:val="22"/>
          <w:szCs w:val="22"/>
        </w:rPr>
        <w:t xml:space="preserve">, JJ </w:t>
      </w:r>
      <w:proofErr w:type="spellStart"/>
      <w:r>
        <w:rPr>
          <w:sz w:val="22"/>
          <w:szCs w:val="22"/>
        </w:rPr>
        <w:t>O’Mahony</w:t>
      </w:r>
      <w:proofErr w:type="spellEnd"/>
      <w:r>
        <w:rPr>
          <w:sz w:val="22"/>
          <w:szCs w:val="22"/>
        </w:rPr>
        <w:t xml:space="preserve">. Mary Gallagher, Jim </w:t>
      </w:r>
      <w:r w:rsidRPr="008556EF">
        <w:rPr>
          <w:sz w:val="22"/>
          <w:szCs w:val="22"/>
        </w:rPr>
        <w:t>Nolan</w:t>
      </w:r>
      <w:r>
        <w:rPr>
          <w:sz w:val="22"/>
          <w:szCs w:val="22"/>
        </w:rPr>
        <w:t>, T. Daly, P. Jacobs, P Kearns.</w:t>
      </w:r>
    </w:p>
    <w:p w:rsidR="0025780C" w:rsidRPr="00ED6BB2" w:rsidRDefault="0025780C" w:rsidP="0025780C">
      <w:pPr>
        <w:ind w:left="5670" w:hanging="4961"/>
        <w:rPr>
          <w:sz w:val="22"/>
          <w:szCs w:val="22"/>
        </w:rPr>
      </w:pPr>
    </w:p>
    <w:p w:rsidR="0025780C" w:rsidRPr="008556EF" w:rsidRDefault="0025780C" w:rsidP="000C5281">
      <w:pPr>
        <w:ind w:left="851"/>
        <w:rPr>
          <w:sz w:val="22"/>
          <w:szCs w:val="22"/>
        </w:rPr>
      </w:pPr>
      <w:r w:rsidRPr="008556EF">
        <w:rPr>
          <w:sz w:val="22"/>
          <w:szCs w:val="22"/>
        </w:rPr>
        <w:t>Mind Ur Buddy Officer (Suicide awareness</w:t>
      </w:r>
      <w:proofErr w:type="gramStart"/>
      <w:r w:rsidRPr="008556EF">
        <w:rPr>
          <w:sz w:val="22"/>
          <w:szCs w:val="22"/>
        </w:rPr>
        <w:t>)  Martina</w:t>
      </w:r>
      <w:proofErr w:type="gramEnd"/>
      <w:r w:rsidRPr="008556EF">
        <w:rPr>
          <w:sz w:val="22"/>
          <w:szCs w:val="22"/>
        </w:rPr>
        <w:t xml:space="preserve"> Flannery, </w:t>
      </w:r>
      <w:proofErr w:type="spellStart"/>
      <w:r w:rsidRPr="008556EF">
        <w:rPr>
          <w:sz w:val="22"/>
          <w:szCs w:val="22"/>
        </w:rPr>
        <w:t>Rosarii</w:t>
      </w:r>
      <w:proofErr w:type="spellEnd"/>
      <w:r w:rsidRPr="008556EF">
        <w:rPr>
          <w:sz w:val="22"/>
          <w:szCs w:val="22"/>
        </w:rPr>
        <w:t xml:space="preserve"> Kelly, Patsy Kearns</w:t>
      </w:r>
    </w:p>
    <w:p w:rsidR="0025780C" w:rsidRPr="000C5281" w:rsidRDefault="0025780C" w:rsidP="000C5281">
      <w:r>
        <w:rPr>
          <w:sz w:val="24"/>
          <w:szCs w:val="24"/>
        </w:rPr>
        <w:tab/>
        <w:t xml:space="preserve">         </w:t>
      </w:r>
    </w:p>
    <w:p w:rsidR="0025780C" w:rsidRDefault="0025780C" w:rsidP="0025780C">
      <w:pPr>
        <w:rPr>
          <w:sz w:val="24"/>
          <w:szCs w:val="24"/>
        </w:rPr>
      </w:pPr>
      <w:r>
        <w:rPr>
          <w:sz w:val="24"/>
          <w:szCs w:val="24"/>
        </w:rPr>
        <w:t xml:space="preserve">         11. Consideration of Motions, Proposals.</w:t>
      </w:r>
    </w:p>
    <w:p w:rsidR="0025780C" w:rsidRDefault="0025780C" w:rsidP="0025780C">
      <w:pPr>
        <w:rPr>
          <w:sz w:val="24"/>
          <w:szCs w:val="24"/>
        </w:rPr>
      </w:pPr>
      <w:r>
        <w:rPr>
          <w:sz w:val="24"/>
          <w:szCs w:val="24"/>
        </w:rPr>
        <w:t xml:space="preserve">         12. Recommendations.  </w:t>
      </w:r>
      <w:r>
        <w:rPr>
          <w:sz w:val="24"/>
          <w:szCs w:val="24"/>
        </w:rPr>
        <w:tab/>
      </w:r>
    </w:p>
    <w:p w:rsidR="0025780C" w:rsidRDefault="0025780C" w:rsidP="0025780C">
      <w:pPr>
        <w:rPr>
          <w:sz w:val="24"/>
          <w:szCs w:val="24"/>
        </w:rPr>
      </w:pPr>
      <w:r>
        <w:rPr>
          <w:sz w:val="24"/>
          <w:szCs w:val="24"/>
        </w:rPr>
        <w:t xml:space="preserve">         13. A. O. B. – Develop a Club Strategic Plan ’23 – ’28.</w:t>
      </w:r>
    </w:p>
    <w:p w:rsidR="0025780C" w:rsidRDefault="0025780C" w:rsidP="002578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Adopt the plan &amp; present it to a meeting of Co. Board Chair &amp; Secretary</w:t>
      </w:r>
    </w:p>
    <w:p w:rsidR="0025780C" w:rsidRDefault="0025780C" w:rsidP="002578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gramStart"/>
      <w:r>
        <w:rPr>
          <w:sz w:val="24"/>
          <w:szCs w:val="24"/>
        </w:rPr>
        <w:t>Working group to prosecute this Strategic Plan.</w:t>
      </w:r>
      <w:proofErr w:type="gramEnd"/>
    </w:p>
    <w:p w:rsidR="000C5281" w:rsidRDefault="000C5281" w:rsidP="002578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Club Constitution review</w:t>
      </w:r>
      <w:r w:rsidR="007C5730">
        <w:rPr>
          <w:sz w:val="24"/>
          <w:szCs w:val="24"/>
        </w:rPr>
        <w:t>.</w:t>
      </w:r>
    </w:p>
    <w:p w:rsidR="007C5730" w:rsidRDefault="007C5730" w:rsidP="002578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Club Trusteeship</w:t>
      </w:r>
      <w:r w:rsidR="00517102">
        <w:rPr>
          <w:sz w:val="24"/>
          <w:szCs w:val="24"/>
        </w:rPr>
        <w:t xml:space="preserve"> – presently the club uses option 2 as outlined below.</w:t>
      </w:r>
    </w:p>
    <w:p w:rsidR="0025780C" w:rsidRDefault="0025780C" w:rsidP="0025780C">
      <w:pPr>
        <w:rPr>
          <w:sz w:val="24"/>
          <w:szCs w:val="24"/>
        </w:rPr>
      </w:pPr>
      <w:r>
        <w:rPr>
          <w:sz w:val="24"/>
          <w:szCs w:val="24"/>
        </w:rPr>
        <w:t>14. Conclusion</w:t>
      </w:r>
    </w:p>
    <w:p w:rsidR="006A5B46" w:rsidRDefault="006A5B46" w:rsidP="0025780C">
      <w:pPr>
        <w:rPr>
          <w:sz w:val="24"/>
          <w:szCs w:val="24"/>
        </w:rPr>
      </w:pPr>
    </w:p>
    <w:p w:rsidR="006A5B46" w:rsidRDefault="006A5B46" w:rsidP="0025780C">
      <w:pPr>
        <w:rPr>
          <w:sz w:val="24"/>
          <w:szCs w:val="24"/>
        </w:rPr>
      </w:pPr>
    </w:p>
    <w:p w:rsidR="006A5B46" w:rsidRPr="00CE643A" w:rsidRDefault="006A5B46" w:rsidP="0025780C">
      <w:pPr>
        <w:rPr>
          <w:sz w:val="28"/>
          <w:szCs w:val="28"/>
        </w:rPr>
      </w:pPr>
      <w:r w:rsidRPr="00CE643A">
        <w:rPr>
          <w:sz w:val="28"/>
          <w:szCs w:val="28"/>
        </w:rPr>
        <w:t>Trusteeship:-</w:t>
      </w:r>
    </w:p>
    <w:p w:rsidR="006A5B46" w:rsidRPr="00CE643A" w:rsidRDefault="006A5B46" w:rsidP="006A5B46">
      <w:pPr>
        <w:pStyle w:val="NormalWeb"/>
        <w:shd w:val="clear" w:color="auto" w:fill="FFFFFF"/>
        <w:spacing w:before="0" w:beforeAutospacing="0" w:after="495" w:afterAutospacing="0"/>
        <w:rPr>
          <w:color w:val="282828"/>
        </w:rPr>
      </w:pPr>
      <w:r w:rsidRPr="00CE643A">
        <w:rPr>
          <w:color w:val="282828"/>
        </w:rPr>
        <w:t>There are three options available to clubs:</w:t>
      </w:r>
    </w:p>
    <w:p w:rsidR="006A5B46" w:rsidRPr="00CE643A" w:rsidRDefault="006A5B46" w:rsidP="006A5B46">
      <w:pPr>
        <w:pStyle w:val="NormalWeb"/>
        <w:shd w:val="clear" w:color="auto" w:fill="FFFFFF"/>
        <w:spacing w:before="0" w:beforeAutospacing="0" w:after="495" w:afterAutospacing="0"/>
        <w:rPr>
          <w:color w:val="282828"/>
        </w:rPr>
      </w:pPr>
      <w:r w:rsidRPr="00CE643A">
        <w:rPr>
          <w:color w:val="282828"/>
        </w:rPr>
        <w:t>*</w:t>
      </w:r>
      <w:r w:rsidRPr="00CE643A">
        <w:rPr>
          <w:rStyle w:val="Emphasis"/>
          <w:color w:val="282828"/>
        </w:rPr>
        <w:t>Option 1- Clubs may elect to do nothing and to continue to hold Club property through personal Trustees. *</w:t>
      </w:r>
    </w:p>
    <w:p w:rsidR="00517102" w:rsidRDefault="006A5B46" w:rsidP="00517102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282828"/>
        </w:rPr>
      </w:pPr>
      <w:r w:rsidRPr="00CE643A">
        <w:rPr>
          <w:color w:val="282828"/>
        </w:rPr>
        <w:t>*</w:t>
      </w:r>
      <w:r w:rsidRPr="00CE643A">
        <w:rPr>
          <w:rStyle w:val="Emphasis"/>
          <w:color w:val="282828"/>
        </w:rPr>
        <w:t>Option 2- Clubs may elect to introduce a partial change in that case property is held by a combination of personal trustees and the Corporate Trustee. *</w:t>
      </w:r>
    </w:p>
    <w:p w:rsidR="00517102" w:rsidRDefault="00517102" w:rsidP="00517102">
      <w:pPr>
        <w:pStyle w:val="NormalWeb"/>
        <w:shd w:val="clear" w:color="auto" w:fill="FFFFFF"/>
        <w:spacing w:before="0" w:beforeAutospacing="0" w:after="0" w:afterAutospacing="0"/>
        <w:rPr>
          <w:rStyle w:val="Emphasis"/>
          <w:color w:val="282828"/>
        </w:rPr>
      </w:pPr>
      <w:proofErr w:type="gramStart"/>
      <w:r>
        <w:rPr>
          <w:rStyle w:val="Emphasis"/>
          <w:color w:val="282828"/>
        </w:rPr>
        <w:t>( Presently</w:t>
      </w:r>
      <w:proofErr w:type="gramEnd"/>
      <w:r>
        <w:rPr>
          <w:rStyle w:val="Emphasis"/>
          <w:color w:val="282828"/>
        </w:rPr>
        <w:t>, club trustees are Jim Nolan, Brian Flannery, Patsy Kearns + Corporate trustee)</w:t>
      </w:r>
    </w:p>
    <w:p w:rsidR="00517102" w:rsidRPr="00517102" w:rsidRDefault="00517102" w:rsidP="006A5B46">
      <w:pPr>
        <w:pStyle w:val="NormalWeb"/>
        <w:shd w:val="clear" w:color="auto" w:fill="FFFFFF"/>
        <w:spacing w:before="0" w:beforeAutospacing="0" w:after="495" w:afterAutospacing="0"/>
        <w:rPr>
          <w:i/>
          <w:iCs/>
          <w:color w:val="282828"/>
        </w:rPr>
      </w:pP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rStyle w:val="Strong"/>
          <w:color w:val="282828"/>
        </w:rPr>
        <w:t>Option 3- Clubs may elect to have property held only through the Corporate Trustee.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rStyle w:val="Strong"/>
          <w:color w:val="282828"/>
        </w:rPr>
        <w:t>Advantages of the Current System (Local Trustees)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Local Ownership of local assets</w:t>
      </w:r>
    </w:p>
    <w:p w:rsidR="006A5B46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Local control of local assets</w:t>
      </w:r>
    </w:p>
    <w:p w:rsidR="00FB304A" w:rsidRPr="00CE643A" w:rsidRDefault="00FB304A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rStyle w:val="Strong"/>
          <w:color w:val="282828"/>
        </w:rPr>
        <w:t>Disadvantages of the Current System (Local Trustees)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Additional complexity in dealing with Financial Institutes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Trustees refusing to co-operate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Trustees bound to act in accordance with directive issued by Club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Death of Trustees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Surviving trustees continue to hold the property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Incapacity of Trustees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Retirement of Trustees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 xml:space="preserve">Deed required </w:t>
      </w:r>
      <w:proofErr w:type="gramStart"/>
      <w:r w:rsidRPr="00CE643A">
        <w:rPr>
          <w:color w:val="282828"/>
        </w:rPr>
        <w:t>to change</w:t>
      </w:r>
      <w:proofErr w:type="gramEnd"/>
      <w:r w:rsidRPr="00CE643A">
        <w:rPr>
          <w:color w:val="282828"/>
        </w:rPr>
        <w:t xml:space="preserve"> title</w:t>
      </w:r>
    </w:p>
    <w:p w:rsidR="006A5B46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Separate deeds for each property</w:t>
      </w:r>
    </w:p>
    <w:p w:rsidR="00FB304A" w:rsidRPr="00CE643A" w:rsidRDefault="00FB304A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</w:p>
    <w:p w:rsidR="006A5B46" w:rsidRPr="00CE643A" w:rsidRDefault="006A5B46" w:rsidP="006A5B46">
      <w:pPr>
        <w:pStyle w:val="NormalWeb"/>
        <w:shd w:val="clear" w:color="auto" w:fill="FFFFFF"/>
        <w:spacing w:before="0" w:beforeAutospacing="0" w:after="495" w:afterAutospacing="0"/>
        <w:rPr>
          <w:color w:val="282828"/>
        </w:rPr>
      </w:pPr>
      <w:r w:rsidRPr="00CE643A">
        <w:rPr>
          <w:rStyle w:val="Strong"/>
          <w:color w:val="282828"/>
        </w:rPr>
        <w:t>Advantages of the Corporate Trustee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Continuous amendments to title avoided when trustees die or retire</w:t>
      </w:r>
    </w:p>
    <w:p w:rsidR="00FB304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• Avoids individual’s names being published on Judgments and Court Proceedings</w:t>
      </w:r>
    </w:p>
    <w:p w:rsidR="00FB304A" w:rsidRPr="00FB304A" w:rsidRDefault="00FB304A" w:rsidP="00FB304A">
      <w:pPr>
        <w:pStyle w:val="NormalWeb"/>
        <w:shd w:val="clear" w:color="auto" w:fill="FFFFFF"/>
        <w:spacing w:before="0" w:beforeAutospacing="0" w:after="120" w:afterAutospacing="0"/>
        <w:rPr>
          <w:rStyle w:val="Strong"/>
          <w:b w:val="0"/>
          <w:bCs w:val="0"/>
          <w:color w:val="282828"/>
        </w:rPr>
      </w:pP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240" w:afterAutospacing="0"/>
        <w:rPr>
          <w:color w:val="282828"/>
        </w:rPr>
      </w:pPr>
      <w:r w:rsidRPr="00CE643A">
        <w:rPr>
          <w:rStyle w:val="Strong"/>
          <w:color w:val="282828"/>
        </w:rPr>
        <w:t>Adopting the Corporate Trustee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1. The club must call a general meeting to discuss the option of electing the Corporate Trustee.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lastRenderedPageBreak/>
        <w:t>2. There must be a signed minute from the club stating the club are electing the Corporate Trustee.</w:t>
      </w:r>
    </w:p>
    <w:p w:rsidR="00FB304A" w:rsidRDefault="00FB304A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3. Old trustees must sign a Deed of Transfer; they are signing over the property to the new trustees or the Corporate Trustee.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4. If an old trustee has died, a copy of their death cert will be required for the transfer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5. A new Declaration of Trust must be drawn up ratifying the Corporate Trustee/ Local Trustees are holding the land.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6. The Declaration of Trust and Deed of Transfer must be executed at the same time.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The Corporate Trustee only act ‘</w:t>
      </w:r>
      <w:proofErr w:type="gramStart"/>
      <w:r w:rsidRPr="00CE643A">
        <w:rPr>
          <w:color w:val="282828"/>
        </w:rPr>
        <w:t>For</w:t>
      </w:r>
      <w:proofErr w:type="gramEnd"/>
      <w:r w:rsidRPr="00CE643A">
        <w:rPr>
          <w:color w:val="282828"/>
        </w:rPr>
        <w:t xml:space="preserve"> and Behalf’ of the Club. They cannot act without instruction from the club.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For more information on The Corporate Trustee, see the FAQ document below.</w:t>
      </w:r>
    </w:p>
    <w:p w:rsidR="006A5B46" w:rsidRPr="00CE643A" w:rsidRDefault="006A5B46" w:rsidP="00FB304A">
      <w:pPr>
        <w:pStyle w:val="NormalWeb"/>
        <w:shd w:val="clear" w:color="auto" w:fill="FFFFFF"/>
        <w:spacing w:before="0" w:beforeAutospacing="0" w:after="120" w:afterAutospacing="0"/>
        <w:rPr>
          <w:color w:val="282828"/>
        </w:rPr>
      </w:pPr>
      <w:r w:rsidRPr="00CE643A">
        <w:rPr>
          <w:color w:val="282828"/>
        </w:rPr>
        <w:t>For templates to complete the transfer please contact </w:t>
      </w:r>
      <w:r w:rsidRPr="00CE643A">
        <w:rPr>
          <w:rStyle w:val="Strong"/>
          <w:color w:val="282828"/>
        </w:rPr>
        <w:t>nationalfinance@gaa.ie</w:t>
      </w:r>
    </w:p>
    <w:p w:rsidR="006A5B46" w:rsidRPr="0098388D" w:rsidRDefault="006A5B46" w:rsidP="0025780C">
      <w:pPr>
        <w:rPr>
          <w:sz w:val="16"/>
          <w:szCs w:val="16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FAQ’s – GAA Corporate Trustee (ICCLG)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1. Does the club lose ownership if they transfer to Corporate Trustee?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No, the corporate trustee can only act following a request from the club. A signed minute is required to progress any action by the Trustee. The trust company only holds the property for and on behalf of the club. </w:t>
      </w: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2. For option 2, is it a minimum of 3 trustees and Corporate Trustee?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As per the Official Guide and the Code of Trusts, it is up to 3 local trustees and the Corporate Trustee </w:t>
      </w: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3. Can the Corporate Trustee refuse to sign </w:t>
      </w:r>
      <w:proofErr w:type="spellStart"/>
      <w:r w:rsidRPr="00CE643A">
        <w:rPr>
          <w:sz w:val="24"/>
          <w:szCs w:val="24"/>
        </w:rPr>
        <w:t>i.e</w:t>
      </w:r>
      <w:proofErr w:type="spellEnd"/>
      <w:r w:rsidRPr="00CE643A">
        <w:rPr>
          <w:sz w:val="24"/>
          <w:szCs w:val="24"/>
        </w:rPr>
        <w:t xml:space="preserve"> Loan </w:t>
      </w:r>
      <w:proofErr w:type="gramStart"/>
      <w:r w:rsidRPr="00CE643A">
        <w:rPr>
          <w:sz w:val="24"/>
          <w:szCs w:val="24"/>
        </w:rPr>
        <w:t>application</w:t>
      </w:r>
      <w:proofErr w:type="gramEnd"/>
      <w:r w:rsidRPr="00CE643A">
        <w:rPr>
          <w:sz w:val="24"/>
          <w:szCs w:val="24"/>
        </w:rPr>
        <w:t xml:space="preserve"> </w:t>
      </w:r>
    </w:p>
    <w:p w:rsidR="006A5B46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The Corporate Trustee acts on directive of the club. </w:t>
      </w:r>
    </w:p>
    <w:p w:rsidR="00FB304A" w:rsidRPr="00CE643A" w:rsidRDefault="00FB304A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4. Does the club incur cost to transfer to Corporate Trustee </w:t>
      </w:r>
      <w:proofErr w:type="spellStart"/>
      <w:r w:rsidRPr="00CE643A">
        <w:rPr>
          <w:sz w:val="24"/>
          <w:szCs w:val="24"/>
        </w:rPr>
        <w:t>i.e</w:t>
      </w:r>
      <w:proofErr w:type="spellEnd"/>
      <w:r w:rsidRPr="00CE643A">
        <w:rPr>
          <w:sz w:val="24"/>
          <w:szCs w:val="24"/>
        </w:rPr>
        <w:t xml:space="preserve"> Legal </w:t>
      </w:r>
      <w:proofErr w:type="gramStart"/>
      <w:r w:rsidRPr="00CE643A">
        <w:rPr>
          <w:sz w:val="24"/>
          <w:szCs w:val="24"/>
        </w:rPr>
        <w:t>Fees.</w:t>
      </w:r>
      <w:proofErr w:type="gramEnd"/>
      <w:r w:rsidRPr="00CE643A">
        <w:rPr>
          <w:sz w:val="24"/>
          <w:szCs w:val="24"/>
        </w:rPr>
        <w:t xml:space="preserve"> Does the fee be paid yearly?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The club will need to pay the solicitor to transfer their lands to the Corporate Trustee. This is a once off fee. There is a grant available of €1,000 to assist clubs in transferring their lands. This grant is only available to clubs who choose option 3 – transfer fully to the Corporate Trustee. </w:t>
      </w: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5. What if a club wind up activities who have appointed the Corporate Trustee as trustee, what happens to the assets?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The assets of the club will revert to the County Board as per Official Guide and the Club Constitution. </w:t>
      </w: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6. How long does it take to transfer to Corporate Trustee?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sym w:font="Symbol" w:char="F0B7"/>
      </w:r>
      <w:r w:rsidRPr="00CE643A">
        <w:rPr>
          <w:sz w:val="24"/>
          <w:szCs w:val="24"/>
        </w:rPr>
        <w:t xml:space="preserve">A club will hold a general meeting to discuss and adopt the Corporate Trustee.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sym w:font="Symbol" w:char="F0B7"/>
      </w:r>
      <w:r w:rsidRPr="00CE643A">
        <w:rPr>
          <w:sz w:val="24"/>
          <w:szCs w:val="24"/>
        </w:rPr>
        <w:t xml:space="preserve"> Once agreed, they will appoint a solicitor to complete the legal documents. It is important to talk to the current trustees before asking them to sign the Deed of Transfer.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sym w:font="Symbol" w:char="F0B7"/>
      </w:r>
      <w:r w:rsidRPr="00CE643A">
        <w:rPr>
          <w:sz w:val="24"/>
          <w:szCs w:val="24"/>
        </w:rPr>
        <w:t xml:space="preserve"> When all documents are signed by the club, they will be forwarded to </w:t>
      </w:r>
      <w:proofErr w:type="spellStart"/>
      <w:r w:rsidRPr="00CE643A">
        <w:rPr>
          <w:sz w:val="24"/>
          <w:szCs w:val="24"/>
        </w:rPr>
        <w:t>Croke</w:t>
      </w:r>
      <w:proofErr w:type="spellEnd"/>
      <w:r w:rsidRPr="00CE643A">
        <w:rPr>
          <w:sz w:val="24"/>
          <w:szCs w:val="24"/>
        </w:rPr>
        <w:t xml:space="preserve"> Park for signing and sealing by ICCLG.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lastRenderedPageBreak/>
        <w:sym w:font="Symbol" w:char="F0B7"/>
      </w:r>
      <w:r w:rsidRPr="00CE643A">
        <w:rPr>
          <w:sz w:val="24"/>
          <w:szCs w:val="24"/>
        </w:rPr>
        <w:t xml:space="preserve"> Documents will be returned to the club solicitor who must lodge the transfer in Land Registry/Registry of Deeds. </w:t>
      </w:r>
    </w:p>
    <w:p w:rsidR="006A5B46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sym w:font="Symbol" w:char="F0B7"/>
      </w:r>
      <w:r w:rsidRPr="00CE643A">
        <w:rPr>
          <w:sz w:val="24"/>
          <w:szCs w:val="24"/>
        </w:rPr>
        <w:t xml:space="preserve"> The time it takes depends on the speed the club officers, the club solicitors, the staff in </w:t>
      </w:r>
      <w:proofErr w:type="spellStart"/>
      <w:r w:rsidRPr="00CE643A">
        <w:rPr>
          <w:sz w:val="24"/>
          <w:szCs w:val="24"/>
        </w:rPr>
        <w:t>Croke</w:t>
      </w:r>
      <w:proofErr w:type="spellEnd"/>
      <w:r w:rsidRPr="00CE643A">
        <w:rPr>
          <w:sz w:val="24"/>
          <w:szCs w:val="24"/>
        </w:rPr>
        <w:t xml:space="preserve"> Park, and the staff in the PRA office work at. </w:t>
      </w:r>
    </w:p>
    <w:p w:rsidR="00FB304A" w:rsidRDefault="00FB304A">
      <w:pPr>
        <w:rPr>
          <w:sz w:val="24"/>
          <w:szCs w:val="24"/>
        </w:rPr>
      </w:pPr>
    </w:p>
    <w:p w:rsidR="00FB304A" w:rsidRPr="00CE643A" w:rsidRDefault="00FB304A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7. Can a club choose option 2 now and further down the line change to option 3? </w:t>
      </w:r>
    </w:p>
    <w:p w:rsidR="006A5B46" w:rsidRPr="00CE643A" w:rsidRDefault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Yes, the club can update their trustees at any time thus incurring the costs of solicitor’s fees to do so. </w:t>
      </w: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 w:rsidP="006A5B46">
      <w:pPr>
        <w:pStyle w:val="ListParagraph"/>
        <w:ind w:left="0"/>
        <w:rPr>
          <w:sz w:val="24"/>
          <w:szCs w:val="24"/>
        </w:rPr>
      </w:pPr>
      <w:proofErr w:type="gramStart"/>
      <w:r w:rsidRPr="00CE643A">
        <w:rPr>
          <w:sz w:val="24"/>
          <w:szCs w:val="24"/>
        </w:rPr>
        <w:t>8.Do</w:t>
      </w:r>
      <w:proofErr w:type="gramEnd"/>
      <w:r w:rsidRPr="00CE643A">
        <w:rPr>
          <w:sz w:val="24"/>
          <w:szCs w:val="24"/>
        </w:rPr>
        <w:t xml:space="preserve"> all current trustees have to sign the Deed of Transfer? </w:t>
      </w:r>
    </w:p>
    <w:p w:rsidR="006A5B46" w:rsidRPr="00CE643A" w:rsidRDefault="006A5B46" w:rsidP="006A5B46">
      <w:pPr>
        <w:pStyle w:val="ListParagraph"/>
        <w:ind w:left="0"/>
        <w:rPr>
          <w:sz w:val="24"/>
          <w:szCs w:val="24"/>
        </w:rPr>
      </w:pPr>
      <w:r w:rsidRPr="00CE643A">
        <w:rPr>
          <w:sz w:val="24"/>
          <w:szCs w:val="24"/>
        </w:rPr>
        <w:t xml:space="preserve">Yes, the current trustees must sign the Deed of Transfer. It is important to talk to the trustees before asking them to sign over their trusteeship. As a goodwill gesture, the club could consider making these individuals honorary members in the club. </w:t>
      </w:r>
    </w:p>
    <w:p w:rsidR="006A5B46" w:rsidRPr="00CE643A" w:rsidRDefault="006A5B46">
      <w:pPr>
        <w:rPr>
          <w:sz w:val="24"/>
          <w:szCs w:val="24"/>
        </w:rPr>
      </w:pPr>
    </w:p>
    <w:p w:rsidR="006A5B46" w:rsidRPr="00CE643A" w:rsidRDefault="006A5B46" w:rsidP="006A5B46">
      <w:pPr>
        <w:rPr>
          <w:sz w:val="24"/>
          <w:szCs w:val="24"/>
        </w:rPr>
      </w:pPr>
      <w:proofErr w:type="gramStart"/>
      <w:r w:rsidRPr="00CE643A">
        <w:rPr>
          <w:sz w:val="24"/>
          <w:szCs w:val="24"/>
        </w:rPr>
        <w:t>9.Can</w:t>
      </w:r>
      <w:proofErr w:type="gramEnd"/>
      <w:r w:rsidRPr="00CE643A">
        <w:rPr>
          <w:sz w:val="24"/>
          <w:szCs w:val="24"/>
        </w:rPr>
        <w:t xml:space="preserve"> the club revert to the original trustee model once transferred to Corporate Trustee? </w:t>
      </w:r>
    </w:p>
    <w:p w:rsidR="006A5B46" w:rsidRPr="00CE643A" w:rsidRDefault="006A5B46" w:rsidP="006A5B46">
      <w:pPr>
        <w:pStyle w:val="ListParagraph"/>
        <w:ind w:left="0"/>
        <w:rPr>
          <w:sz w:val="24"/>
          <w:szCs w:val="24"/>
        </w:rPr>
      </w:pPr>
      <w:r w:rsidRPr="00CE643A">
        <w:rPr>
          <w:sz w:val="24"/>
          <w:szCs w:val="24"/>
        </w:rPr>
        <w:t xml:space="preserve">Yes, once we receive a minute from the club, they can update their trustees to the original model. </w:t>
      </w:r>
    </w:p>
    <w:p w:rsidR="006A5B46" w:rsidRPr="00CE643A" w:rsidRDefault="006A5B46" w:rsidP="006A5B46">
      <w:pPr>
        <w:pStyle w:val="ListParagraph"/>
        <w:rPr>
          <w:sz w:val="24"/>
          <w:szCs w:val="24"/>
        </w:rPr>
      </w:pPr>
    </w:p>
    <w:p w:rsidR="006A5B46" w:rsidRPr="00CE643A" w:rsidRDefault="006A5B46" w:rsidP="006A5B46">
      <w:pPr>
        <w:tabs>
          <w:tab w:val="num" w:pos="0"/>
        </w:tabs>
        <w:rPr>
          <w:sz w:val="24"/>
          <w:szCs w:val="24"/>
        </w:rPr>
      </w:pPr>
      <w:r w:rsidRPr="00CE643A">
        <w:rPr>
          <w:sz w:val="24"/>
          <w:szCs w:val="24"/>
        </w:rPr>
        <w:t>10</w:t>
      </w:r>
      <w:proofErr w:type="gramStart"/>
      <w:r w:rsidRPr="00CE643A">
        <w:rPr>
          <w:sz w:val="24"/>
          <w:szCs w:val="24"/>
        </w:rPr>
        <w:t>.Can</w:t>
      </w:r>
      <w:proofErr w:type="gramEnd"/>
      <w:r w:rsidRPr="00CE643A">
        <w:rPr>
          <w:sz w:val="24"/>
          <w:szCs w:val="24"/>
        </w:rPr>
        <w:t xml:space="preserve"> the club adopt the Corporate Trustee at an executive meeting or AGM? </w:t>
      </w: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It must be appointed at an AGM or EGM. </w:t>
      </w:r>
    </w:p>
    <w:p w:rsidR="00CE643A" w:rsidRPr="00CE643A" w:rsidRDefault="00CE643A" w:rsidP="006A5B46">
      <w:pPr>
        <w:rPr>
          <w:sz w:val="24"/>
          <w:szCs w:val="24"/>
        </w:rPr>
      </w:pP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>11. If you choose Corporate Trustee, are the existing trustees relieved of their duties?</w:t>
      </w: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 Yes, once they sign the Deed of Transfer, the lands will be transferred to the new trustees and the old trustees will be relieved of their duties. </w:t>
      </w:r>
    </w:p>
    <w:p w:rsidR="00CE643A" w:rsidRPr="00CE643A" w:rsidRDefault="00CE643A" w:rsidP="006A5B46">
      <w:pPr>
        <w:rPr>
          <w:sz w:val="24"/>
          <w:szCs w:val="24"/>
        </w:rPr>
      </w:pP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12. How does a club get documents signed by Corporate Trustee? </w:t>
      </w: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Documents can be sent to National Finance Department, GAA, </w:t>
      </w:r>
      <w:proofErr w:type="spellStart"/>
      <w:r w:rsidRPr="00CE643A">
        <w:rPr>
          <w:sz w:val="24"/>
          <w:szCs w:val="24"/>
        </w:rPr>
        <w:t>Croke</w:t>
      </w:r>
      <w:proofErr w:type="spellEnd"/>
      <w:r w:rsidRPr="00CE643A">
        <w:rPr>
          <w:sz w:val="24"/>
          <w:szCs w:val="24"/>
        </w:rPr>
        <w:t xml:space="preserve"> Park, </w:t>
      </w:r>
      <w:proofErr w:type="gramStart"/>
      <w:r w:rsidRPr="00CE643A">
        <w:rPr>
          <w:sz w:val="24"/>
          <w:szCs w:val="24"/>
        </w:rPr>
        <w:t>Dublin</w:t>
      </w:r>
      <w:proofErr w:type="gramEnd"/>
      <w:r w:rsidRPr="00CE643A">
        <w:rPr>
          <w:sz w:val="24"/>
          <w:szCs w:val="24"/>
        </w:rPr>
        <w:t xml:space="preserve"> 3 and marked for the attention of Aisling </w:t>
      </w:r>
      <w:proofErr w:type="spellStart"/>
      <w:r w:rsidRPr="00CE643A">
        <w:rPr>
          <w:sz w:val="24"/>
          <w:szCs w:val="24"/>
        </w:rPr>
        <w:t>Greenan</w:t>
      </w:r>
      <w:proofErr w:type="spellEnd"/>
      <w:r w:rsidRPr="00CE643A">
        <w:rPr>
          <w:sz w:val="24"/>
          <w:szCs w:val="24"/>
        </w:rPr>
        <w:t xml:space="preserve"> or Stephen Lohan. </w:t>
      </w:r>
    </w:p>
    <w:p w:rsidR="00CE643A" w:rsidRPr="00CE643A" w:rsidRDefault="00CE643A" w:rsidP="006A5B46">
      <w:pPr>
        <w:rPr>
          <w:sz w:val="24"/>
          <w:szCs w:val="24"/>
        </w:rPr>
      </w:pP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13. How does a club qualify for the grant from </w:t>
      </w:r>
      <w:proofErr w:type="spellStart"/>
      <w:r w:rsidRPr="00CE643A">
        <w:rPr>
          <w:sz w:val="24"/>
          <w:szCs w:val="24"/>
        </w:rPr>
        <w:t>Croke</w:t>
      </w:r>
      <w:proofErr w:type="spellEnd"/>
      <w:r w:rsidRPr="00CE643A">
        <w:rPr>
          <w:sz w:val="24"/>
          <w:szCs w:val="24"/>
        </w:rPr>
        <w:t xml:space="preserve"> Park? </w:t>
      </w: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A club can avail of the grant once they choose option 3 and transfer fully to the Corporate Trustee. </w:t>
      </w:r>
    </w:p>
    <w:p w:rsidR="00CE643A" w:rsidRPr="00CE643A" w:rsidRDefault="00CE643A" w:rsidP="006A5B46">
      <w:pPr>
        <w:rPr>
          <w:sz w:val="24"/>
          <w:szCs w:val="24"/>
        </w:rPr>
      </w:pP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14. If a club want to adopt the Corporate Trustee, should a motion be brought to the AGM prior to the meeting or raised at the meeting? </w:t>
      </w: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It should be on the </w:t>
      </w:r>
      <w:proofErr w:type="spellStart"/>
      <w:r w:rsidRPr="00CE643A">
        <w:rPr>
          <w:sz w:val="24"/>
          <w:szCs w:val="24"/>
        </w:rPr>
        <w:t>clár</w:t>
      </w:r>
      <w:proofErr w:type="spellEnd"/>
      <w:r w:rsidRPr="00CE643A">
        <w:rPr>
          <w:sz w:val="24"/>
          <w:szCs w:val="24"/>
        </w:rPr>
        <w:t xml:space="preserve"> of the meeting and discussed and agreed on the night. </w:t>
      </w:r>
    </w:p>
    <w:p w:rsidR="00CE643A" w:rsidRPr="00CE643A" w:rsidRDefault="00CE643A" w:rsidP="006A5B46">
      <w:pPr>
        <w:rPr>
          <w:sz w:val="24"/>
          <w:szCs w:val="24"/>
        </w:rPr>
      </w:pP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15. If a club is leasing land, can they adopt the Corporate Trustee? </w:t>
      </w: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Yes, once the club have sought approval for the lease, the Corporate Trustee can sign on their behalf. </w:t>
      </w:r>
    </w:p>
    <w:p w:rsidR="00CE643A" w:rsidRPr="00CE643A" w:rsidRDefault="00CE643A" w:rsidP="006A5B46">
      <w:pPr>
        <w:rPr>
          <w:sz w:val="24"/>
          <w:szCs w:val="24"/>
        </w:rPr>
      </w:pPr>
    </w:p>
    <w:p w:rsidR="00CE643A" w:rsidRPr="00CE643A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 xml:space="preserve">16. If an existing trustee has died, how can the club progress with updating their trustees? </w:t>
      </w:r>
    </w:p>
    <w:p w:rsidR="0025780C" w:rsidRDefault="006A5B46" w:rsidP="006A5B46">
      <w:pPr>
        <w:rPr>
          <w:sz w:val="24"/>
          <w:szCs w:val="24"/>
        </w:rPr>
      </w:pPr>
      <w:r w:rsidRPr="00CE643A">
        <w:rPr>
          <w:sz w:val="24"/>
          <w:szCs w:val="24"/>
        </w:rPr>
        <w:t>A club must submit a copy of the death cert for that trustee with the documents</w:t>
      </w:r>
      <w:r w:rsidR="00185670">
        <w:rPr>
          <w:sz w:val="24"/>
          <w:szCs w:val="24"/>
        </w:rPr>
        <w:t>.</w:t>
      </w:r>
    </w:p>
    <w:p w:rsidR="00CE643A" w:rsidRPr="00CE643A" w:rsidRDefault="00CE643A" w:rsidP="006A5B46">
      <w:pPr>
        <w:rPr>
          <w:sz w:val="24"/>
          <w:szCs w:val="24"/>
        </w:rPr>
      </w:pPr>
    </w:p>
    <w:sectPr w:rsidR="00CE643A" w:rsidRPr="00CE6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1B98"/>
    <w:multiLevelType w:val="hybridMultilevel"/>
    <w:tmpl w:val="CCB4B3BE"/>
    <w:lvl w:ilvl="0" w:tplc="2D94CC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E676E">
      <w:start w:val="15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sz w:val="28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55983"/>
    <w:multiLevelType w:val="hybridMultilevel"/>
    <w:tmpl w:val="5770CB9E"/>
    <w:lvl w:ilvl="0" w:tplc="1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0C"/>
    <w:rsid w:val="000C5281"/>
    <w:rsid w:val="00185670"/>
    <w:rsid w:val="001C6C64"/>
    <w:rsid w:val="0025780C"/>
    <w:rsid w:val="00517102"/>
    <w:rsid w:val="006A5B46"/>
    <w:rsid w:val="006E6DDF"/>
    <w:rsid w:val="007C5730"/>
    <w:rsid w:val="00B92458"/>
    <w:rsid w:val="00C5503F"/>
    <w:rsid w:val="00CE643A"/>
    <w:rsid w:val="00E719CF"/>
    <w:rsid w:val="00FB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80C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A5B46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Emphasis">
    <w:name w:val="Emphasis"/>
    <w:basedOn w:val="DefaultParagraphFont"/>
    <w:uiPriority w:val="20"/>
    <w:qFormat/>
    <w:rsid w:val="006A5B46"/>
    <w:rPr>
      <w:i/>
      <w:iCs/>
    </w:rPr>
  </w:style>
  <w:style w:type="character" w:styleId="Strong">
    <w:name w:val="Strong"/>
    <w:basedOn w:val="DefaultParagraphFont"/>
    <w:uiPriority w:val="22"/>
    <w:qFormat/>
    <w:rsid w:val="006A5B46"/>
    <w:rPr>
      <w:b/>
      <w:bCs/>
    </w:rPr>
  </w:style>
  <w:style w:type="paragraph" w:styleId="ListParagraph">
    <w:name w:val="List Paragraph"/>
    <w:basedOn w:val="Normal"/>
    <w:uiPriority w:val="34"/>
    <w:qFormat/>
    <w:rsid w:val="006A5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80C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A5B46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Emphasis">
    <w:name w:val="Emphasis"/>
    <w:basedOn w:val="DefaultParagraphFont"/>
    <w:uiPriority w:val="20"/>
    <w:qFormat/>
    <w:rsid w:val="006A5B46"/>
    <w:rPr>
      <w:i/>
      <w:iCs/>
    </w:rPr>
  </w:style>
  <w:style w:type="character" w:styleId="Strong">
    <w:name w:val="Strong"/>
    <w:basedOn w:val="DefaultParagraphFont"/>
    <w:uiPriority w:val="22"/>
    <w:qFormat/>
    <w:rsid w:val="006A5B46"/>
    <w:rPr>
      <w:b/>
      <w:bCs/>
    </w:rPr>
  </w:style>
  <w:style w:type="paragraph" w:styleId="ListParagraph">
    <w:name w:val="List Paragraph"/>
    <w:basedOn w:val="Normal"/>
    <w:uiPriority w:val="34"/>
    <w:qFormat/>
    <w:rsid w:val="006A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UCD</cp:lastModifiedBy>
  <cp:revision>16</cp:revision>
  <dcterms:created xsi:type="dcterms:W3CDTF">2023-10-21T13:14:00Z</dcterms:created>
  <dcterms:modified xsi:type="dcterms:W3CDTF">2023-11-16T13:38:00Z</dcterms:modified>
</cp:coreProperties>
</file>